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cs="Times New Roman" w:asciiTheme="minorEastAsia" w:hAnsiTheme="minorEastAsia"/>
          <w:b/>
          <w:bCs/>
          <w:kern w:val="44"/>
          <w:sz w:val="36"/>
          <w:szCs w:val="36"/>
        </w:rPr>
      </w:pPr>
      <w:bookmarkStart w:id="0" w:name="_Toc35393813"/>
      <w:r>
        <w:rPr>
          <w:rFonts w:hint="eastAsia" w:cs="Times New Roman" w:asciiTheme="minorEastAsia" w:hAnsiTheme="minorEastAsia"/>
          <w:b/>
          <w:bCs/>
          <w:kern w:val="44"/>
          <w:sz w:val="36"/>
          <w:szCs w:val="36"/>
        </w:rPr>
        <w:t>更正公告</w:t>
      </w:r>
      <w:bookmarkEnd w:id="0"/>
      <w:r>
        <w:rPr>
          <w:rFonts w:hint="eastAsia" w:cs="Times New Roman" w:asciiTheme="minorEastAsia" w:hAnsiTheme="minorEastAsia"/>
          <w:b/>
          <w:bCs/>
          <w:kern w:val="44"/>
          <w:sz w:val="36"/>
          <w:szCs w:val="36"/>
        </w:rPr>
        <w:t>（二）</w:t>
      </w:r>
    </w:p>
    <w:p>
      <w:pPr>
        <w:keepNext/>
        <w:keepLines/>
        <w:spacing w:line="500" w:lineRule="exact"/>
        <w:outlineLvl w:val="1"/>
        <w:rPr>
          <w:rFonts w:cs="宋体" w:asciiTheme="majorEastAsia" w:hAnsiTheme="majorEastAsia" w:eastAsiaTheme="majorEastAsia"/>
          <w:b/>
          <w:sz w:val="24"/>
          <w:szCs w:val="24"/>
        </w:rPr>
      </w:pPr>
      <w:bookmarkStart w:id="1" w:name="_Toc35393814"/>
      <w:bookmarkStart w:id="2" w:name="_Toc28359027"/>
      <w:bookmarkStart w:id="3" w:name="_Toc28359104"/>
      <w:bookmarkStart w:id="4" w:name="_Toc35393645"/>
      <w:r>
        <w:rPr>
          <w:rFonts w:hint="eastAsia" w:cs="宋体" w:asciiTheme="majorEastAsia" w:hAnsiTheme="majorEastAsia" w:eastAsiaTheme="majorEastAsia"/>
          <w:b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>
      <w:pPr>
        <w:spacing w:line="50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采购项目名称：启东市第一中学学生宿舍消防报警设备采购与安装项目</w:t>
      </w:r>
    </w:p>
    <w:p>
      <w:pPr>
        <w:spacing w:line="50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首次公告日期：2025年05月22日</w:t>
      </w:r>
    </w:p>
    <w:p>
      <w:pPr>
        <w:keepNext/>
        <w:keepLines/>
        <w:spacing w:line="500" w:lineRule="exact"/>
        <w:outlineLvl w:val="1"/>
        <w:rPr>
          <w:rFonts w:cs="宋体" w:asciiTheme="majorEastAsia" w:hAnsiTheme="majorEastAsia" w:eastAsiaTheme="majorEastAsia"/>
          <w:b/>
          <w:sz w:val="24"/>
          <w:szCs w:val="24"/>
        </w:rPr>
      </w:pPr>
      <w:bookmarkStart w:id="5" w:name="_Toc28359028"/>
      <w:bookmarkStart w:id="6" w:name="_Toc28359105"/>
      <w:bookmarkStart w:id="7" w:name="_Toc35393815"/>
      <w:bookmarkStart w:id="8" w:name="_Toc35393646"/>
      <w:r>
        <w:rPr>
          <w:rFonts w:hint="eastAsia" w:cs="宋体" w:asciiTheme="majorEastAsia" w:hAnsiTheme="majorEastAsia" w:eastAsiaTheme="majorEastAsia"/>
          <w:b/>
          <w:sz w:val="24"/>
          <w:szCs w:val="24"/>
        </w:rPr>
        <w:t>二、更正信息</w:t>
      </w:r>
      <w:bookmarkEnd w:id="5"/>
      <w:bookmarkEnd w:id="6"/>
      <w:bookmarkEnd w:id="7"/>
      <w:bookmarkEnd w:id="8"/>
    </w:p>
    <w:p>
      <w:pPr>
        <w:spacing w:line="500" w:lineRule="exact"/>
        <w:ind w:firstLine="482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b/>
          <w:bCs/>
          <w:sz w:val="24"/>
          <w:szCs w:val="24"/>
        </w:rPr>
        <w:t>更正事项：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采购文件     </w:t>
      </w:r>
    </w:p>
    <w:p>
      <w:pPr>
        <w:spacing w:line="500" w:lineRule="exact"/>
        <w:ind w:firstLine="482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b/>
          <w:bCs/>
          <w:sz w:val="24"/>
          <w:szCs w:val="24"/>
        </w:rPr>
        <w:t>更正内容1：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询价公告中第3页第5项设备“</w:t>
      </w:r>
      <w:r>
        <w:rPr>
          <w:rFonts w:hint="eastAsia" w:ascii="宋体" w:hAnsi="宋体"/>
          <w:kern w:val="0"/>
          <w:sz w:val="24"/>
        </w:rPr>
        <w:t>火灾报警联动控制器★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”中“单机可带载1-20回路，单回路容量252点；”调整为“单机可带载回路、单回路容量符合国家标准（火灾自动报警系统设计规范第3.1.5条款）。</w:t>
      </w:r>
    </w:p>
    <w:p>
      <w:pPr>
        <w:spacing w:line="500" w:lineRule="exact"/>
        <w:ind w:firstLine="482" w:firstLineChars="200"/>
        <w:jc w:val="left"/>
        <w:rPr>
          <w:rFonts w:hint="eastAsia"/>
        </w:rPr>
      </w:pPr>
      <w:bookmarkStart w:id="19" w:name="_GoBack"/>
      <w:bookmarkEnd w:id="19"/>
      <w:r>
        <w:rPr>
          <w:rFonts w:hint="eastAsia" w:cs="Times New Roman" w:asciiTheme="majorEastAsia" w:hAnsiTheme="majorEastAsia" w:eastAsiaTheme="majorEastAsia"/>
          <w:b/>
          <w:bCs/>
          <w:sz w:val="24"/>
          <w:szCs w:val="24"/>
        </w:rPr>
        <w:t>更正内容</w:t>
      </w:r>
      <w:r>
        <w:rPr>
          <w:rFonts w:cs="Times New Roman" w:asciiTheme="majorEastAsia" w:hAnsiTheme="majorEastAsia" w:eastAsiaTheme="majorEastAsia"/>
          <w:b/>
          <w:bCs/>
          <w:sz w:val="24"/>
          <w:szCs w:val="24"/>
        </w:rPr>
        <w:t>2: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询价公告中第</w:t>
      </w:r>
      <w:r>
        <w:rPr>
          <w:rFonts w:cs="Times New Roman" w:asciiTheme="majorEastAsia" w:hAnsiTheme="majorEastAsia" w:eastAsiaTheme="majorEastAsia"/>
          <w:sz w:val="24"/>
          <w:szCs w:val="24"/>
        </w:rPr>
        <w:t>4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页第</w:t>
      </w:r>
      <w:r>
        <w:rPr>
          <w:rFonts w:cs="Times New Roman" w:asciiTheme="majorEastAsia" w:hAnsiTheme="majorEastAsia" w:eastAsiaTheme="majorEastAsia"/>
          <w:sz w:val="24"/>
          <w:szCs w:val="24"/>
        </w:rPr>
        <w:t>2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项设备“消防电话★”中“最多可带载127个地址点” 调整为“最多可带载</w:t>
      </w:r>
      <w:r>
        <w:rPr>
          <w:rFonts w:cs="Times New Roman" w:asciiTheme="majorEastAsia" w:hAnsiTheme="majorEastAsia" w:eastAsiaTheme="majorEastAsia"/>
          <w:sz w:val="24"/>
          <w:szCs w:val="24"/>
        </w:rPr>
        <w:t>99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个地址点”</w:t>
      </w:r>
      <w:r>
        <w:rPr>
          <w:rFonts w:hint="eastAsia" w:ascii="等线" w:hAnsi="等线" w:eastAsia="等线"/>
          <w:kern w:val="0"/>
          <w:szCs w:val="21"/>
        </w:rPr>
        <w:t>。</w:t>
      </w:r>
    </w:p>
    <w:p>
      <w:pPr>
        <w:spacing w:line="500" w:lineRule="exact"/>
        <w:ind w:firstLine="482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b/>
          <w:bCs/>
          <w:sz w:val="24"/>
          <w:szCs w:val="24"/>
        </w:rPr>
        <w:t>更正内容</w:t>
      </w:r>
      <w:r>
        <w:rPr>
          <w:rFonts w:cs="Times New Roman" w:asciiTheme="majorEastAsia" w:hAnsiTheme="majorEastAsia" w:eastAsiaTheme="majorEastAsia"/>
          <w:b/>
          <w:bCs/>
          <w:sz w:val="24"/>
          <w:szCs w:val="24"/>
        </w:rPr>
        <w:t>3</w:t>
      </w:r>
      <w:r>
        <w:rPr>
          <w:rFonts w:hint="eastAsia" w:cs="Times New Roman" w:asciiTheme="majorEastAsia" w:hAnsiTheme="majorEastAsia" w:eastAsiaTheme="majorEastAsia"/>
          <w:b/>
          <w:bCs/>
          <w:sz w:val="24"/>
          <w:szCs w:val="24"/>
        </w:rPr>
        <w:t>：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本项目开标时间及投标文件接收截止时间调整为：2025年5月 30日9 时 00分（北京时间）</w:t>
      </w:r>
    </w:p>
    <w:p>
      <w:pPr>
        <w:spacing w:line="500" w:lineRule="exact"/>
        <w:ind w:firstLine="482" w:firstLineChars="200"/>
        <w:rPr>
          <w:rFonts w:cs="Times New Roman" w:asciiTheme="majorEastAsia" w:hAnsiTheme="majorEastAsia" w:eastAsiaTheme="majorEastAsia"/>
          <w:sz w:val="24"/>
          <w:szCs w:val="24"/>
          <w:u w:val="single"/>
        </w:rPr>
      </w:pPr>
      <w:r>
        <w:rPr>
          <w:rFonts w:hint="eastAsia" w:cs="Times New Roman" w:asciiTheme="majorEastAsia" w:hAnsiTheme="majorEastAsia" w:eastAsiaTheme="majorEastAsia"/>
          <w:b/>
          <w:bCs/>
          <w:sz w:val="24"/>
          <w:szCs w:val="24"/>
        </w:rPr>
        <w:t>更正日期：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2025年05月26日</w:t>
      </w:r>
    </w:p>
    <w:p>
      <w:pPr>
        <w:spacing w:line="500" w:lineRule="exact"/>
        <w:rPr>
          <w:rFonts w:cs="Times New Roman" w:asciiTheme="majorEastAsia" w:hAnsiTheme="majorEastAsia" w:eastAsiaTheme="majorEastAsia"/>
          <w:b/>
          <w:bCs/>
          <w:sz w:val="24"/>
          <w:szCs w:val="24"/>
        </w:rPr>
      </w:pPr>
      <w:bookmarkStart w:id="9" w:name="_Toc35393816"/>
      <w:bookmarkStart w:id="10" w:name="_Toc35393647"/>
      <w:r>
        <w:rPr>
          <w:rFonts w:hint="eastAsia" w:cs="Times New Roman" w:asciiTheme="majorEastAsia" w:hAnsiTheme="majorEastAsia" w:eastAsiaTheme="majorEastAsia"/>
          <w:b/>
          <w:bCs/>
          <w:sz w:val="24"/>
          <w:szCs w:val="24"/>
        </w:rPr>
        <w:t>三、其他补充事宜</w:t>
      </w:r>
      <w:bookmarkEnd w:id="9"/>
      <w:bookmarkEnd w:id="10"/>
      <w:bookmarkStart w:id="11" w:name="_Toc28359029"/>
      <w:bookmarkStart w:id="12" w:name="_Toc35393817"/>
      <w:bookmarkStart w:id="13" w:name="_Toc28359106"/>
      <w:bookmarkStart w:id="14" w:name="_Toc35393648"/>
    </w:p>
    <w:p>
      <w:pPr>
        <w:spacing w:line="50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无</w:t>
      </w:r>
    </w:p>
    <w:p>
      <w:pPr>
        <w:spacing w:line="500" w:lineRule="exact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spacing w:line="50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bookmarkStart w:id="15" w:name="_Toc35393651"/>
      <w:bookmarkStart w:id="16" w:name="_Toc35393820"/>
      <w:bookmarkStart w:id="17" w:name="_Toc28359032"/>
      <w:bookmarkStart w:id="18" w:name="_Toc28359109"/>
      <w:r>
        <w:rPr>
          <w:rFonts w:hint="eastAsia" w:cs="Times New Roman" w:asciiTheme="majorEastAsia" w:hAnsiTheme="majorEastAsia" w:eastAsiaTheme="majorEastAsia"/>
          <w:sz w:val="24"/>
          <w:szCs w:val="24"/>
        </w:rPr>
        <w:t>1、采购人信息</w:t>
      </w:r>
    </w:p>
    <w:p>
      <w:pPr>
        <w:spacing w:line="50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名称：</w:t>
      </w:r>
      <w:r>
        <w:rPr>
          <w:rFonts w:hint="eastAsia" w:ascii="宋体" w:hAnsi="宋体"/>
          <w:color w:val="000000"/>
          <w:sz w:val="24"/>
        </w:rPr>
        <w:t>启东市第一中学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</w:t>
      </w:r>
    </w:p>
    <w:p>
      <w:pPr>
        <w:spacing w:line="50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采购联系人：</w:t>
      </w:r>
      <w:r>
        <w:rPr>
          <w:rFonts w:hint="eastAsia" w:ascii="宋体" w:hAnsi="宋体"/>
          <w:color w:val="000000"/>
          <w:sz w:val="24"/>
        </w:rPr>
        <w:t>宋主任</w:t>
      </w:r>
    </w:p>
    <w:p>
      <w:pPr>
        <w:spacing w:line="50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联系电话：</w:t>
      </w:r>
      <w:r>
        <w:rPr>
          <w:rFonts w:hint="eastAsia" w:ascii="宋体" w:hAnsi="宋体"/>
          <w:color w:val="000000"/>
          <w:sz w:val="24"/>
        </w:rPr>
        <w:t>0513-83391016</w:t>
      </w:r>
    </w:p>
    <w:bookmarkEnd w:id="15"/>
    <w:bookmarkEnd w:id="16"/>
    <w:bookmarkEnd w:id="17"/>
    <w:bookmarkEnd w:id="18"/>
    <w:p>
      <w:pPr>
        <w:pStyle w:val="8"/>
        <w:spacing w:after="0" w:line="440" w:lineRule="exact"/>
        <w:ind w:firstLine="240"/>
        <w:jc w:val="right"/>
        <w:rPr>
          <w:rFonts w:cs="Times New Roman" w:asciiTheme="majorEastAsia" w:hAnsiTheme="majorEastAsia" w:eastAsiaTheme="majorEastAsia"/>
          <w:sz w:val="24"/>
          <w:szCs w:val="24"/>
        </w:rPr>
      </w:pPr>
    </w:p>
    <w:p>
      <w:pPr>
        <w:pStyle w:val="9"/>
        <w:spacing w:after="0" w:line="440" w:lineRule="exact"/>
        <w:ind w:left="0" w:leftChars="0"/>
      </w:pPr>
    </w:p>
    <w:p>
      <w:pPr>
        <w:pStyle w:val="8"/>
        <w:spacing w:after="0" w:line="440" w:lineRule="exact"/>
        <w:ind w:firstLine="240"/>
        <w:jc w:val="right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启东市第一中学</w:t>
      </w:r>
    </w:p>
    <w:p>
      <w:pPr>
        <w:pStyle w:val="9"/>
        <w:spacing w:after="0" w:line="440" w:lineRule="exact"/>
        <w:ind w:left="0" w:leftChars="0" w:firstLine="480"/>
        <w:jc w:val="right"/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2025年05月26日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yOWYwNGIyZjZiM2FiZWE2YzFiZTJjOTY4OWEzYTYifQ=="/>
  </w:docVars>
  <w:rsids>
    <w:rsidRoot w:val="52A85434"/>
    <w:rsid w:val="003D0A7E"/>
    <w:rsid w:val="006B3363"/>
    <w:rsid w:val="0090762B"/>
    <w:rsid w:val="00B87113"/>
    <w:rsid w:val="00BD2131"/>
    <w:rsid w:val="00C20760"/>
    <w:rsid w:val="032B4E0A"/>
    <w:rsid w:val="03D81701"/>
    <w:rsid w:val="054D733B"/>
    <w:rsid w:val="07702E6D"/>
    <w:rsid w:val="08207887"/>
    <w:rsid w:val="08552807"/>
    <w:rsid w:val="08844098"/>
    <w:rsid w:val="08955AD0"/>
    <w:rsid w:val="0A7E1D45"/>
    <w:rsid w:val="0AD41965"/>
    <w:rsid w:val="0BDC6D23"/>
    <w:rsid w:val="0D3B13B0"/>
    <w:rsid w:val="10611EED"/>
    <w:rsid w:val="10617094"/>
    <w:rsid w:val="11387260"/>
    <w:rsid w:val="13180C36"/>
    <w:rsid w:val="134C29E0"/>
    <w:rsid w:val="153C6A85"/>
    <w:rsid w:val="155F412A"/>
    <w:rsid w:val="18604AA1"/>
    <w:rsid w:val="1A626F8D"/>
    <w:rsid w:val="1C0C735F"/>
    <w:rsid w:val="1D5B5D25"/>
    <w:rsid w:val="1F904DFA"/>
    <w:rsid w:val="1F9A0F77"/>
    <w:rsid w:val="20F63F8C"/>
    <w:rsid w:val="2303717C"/>
    <w:rsid w:val="24E900DB"/>
    <w:rsid w:val="2552518D"/>
    <w:rsid w:val="25AD37B3"/>
    <w:rsid w:val="26D42FC1"/>
    <w:rsid w:val="29946A38"/>
    <w:rsid w:val="29BE1A97"/>
    <w:rsid w:val="2BF345FA"/>
    <w:rsid w:val="2C4958B7"/>
    <w:rsid w:val="2D346567"/>
    <w:rsid w:val="2D8E70A6"/>
    <w:rsid w:val="31AF179D"/>
    <w:rsid w:val="33E97C32"/>
    <w:rsid w:val="345B4633"/>
    <w:rsid w:val="34F55FED"/>
    <w:rsid w:val="36BA5D2F"/>
    <w:rsid w:val="378A51E1"/>
    <w:rsid w:val="3ABC194A"/>
    <w:rsid w:val="3B81506E"/>
    <w:rsid w:val="3CF33D49"/>
    <w:rsid w:val="478D4D9A"/>
    <w:rsid w:val="48A1762A"/>
    <w:rsid w:val="48B9571B"/>
    <w:rsid w:val="49FF739D"/>
    <w:rsid w:val="4D93478D"/>
    <w:rsid w:val="4E726054"/>
    <w:rsid w:val="4EB175C0"/>
    <w:rsid w:val="4EDA329F"/>
    <w:rsid w:val="50BC73BC"/>
    <w:rsid w:val="52A85434"/>
    <w:rsid w:val="53551B3D"/>
    <w:rsid w:val="536E3CD2"/>
    <w:rsid w:val="54C11635"/>
    <w:rsid w:val="55651104"/>
    <w:rsid w:val="559317CE"/>
    <w:rsid w:val="57293E4F"/>
    <w:rsid w:val="57297DC6"/>
    <w:rsid w:val="59E740FC"/>
    <w:rsid w:val="5A2760D8"/>
    <w:rsid w:val="5BEC7E8A"/>
    <w:rsid w:val="5C013209"/>
    <w:rsid w:val="5C85717C"/>
    <w:rsid w:val="5D2E002E"/>
    <w:rsid w:val="627E7362"/>
    <w:rsid w:val="648850BD"/>
    <w:rsid w:val="65470686"/>
    <w:rsid w:val="6A274783"/>
    <w:rsid w:val="6BDA5F51"/>
    <w:rsid w:val="6CAD71C1"/>
    <w:rsid w:val="6CEA21C3"/>
    <w:rsid w:val="6D605FE2"/>
    <w:rsid w:val="6DF4101A"/>
    <w:rsid w:val="6EF94940"/>
    <w:rsid w:val="71141158"/>
    <w:rsid w:val="726E11A1"/>
    <w:rsid w:val="7294166E"/>
    <w:rsid w:val="73D634A1"/>
    <w:rsid w:val="74A569D0"/>
    <w:rsid w:val="773F65DA"/>
    <w:rsid w:val="77843214"/>
    <w:rsid w:val="78993FAD"/>
    <w:rsid w:val="795344E9"/>
    <w:rsid w:val="7BFC5A6F"/>
    <w:rsid w:val="7E2701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3">
    <w:name w:val="Body Text Indent"/>
    <w:basedOn w:val="1"/>
    <w:next w:val="4"/>
    <w:qFormat/>
    <w:uiPriority w:val="0"/>
    <w:pPr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alloon Text"/>
    <w:basedOn w:val="1"/>
    <w:link w:val="33"/>
    <w:uiPriority w:val="0"/>
    <w:rPr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2"/>
    <w:next w:val="9"/>
    <w:unhideWhenUsed/>
    <w:qFormat/>
    <w:uiPriority w:val="99"/>
    <w:pPr>
      <w:ind w:firstLine="420" w:firstLineChars="100"/>
    </w:pPr>
  </w:style>
  <w:style w:type="paragraph" w:styleId="9">
    <w:name w:val="Body Text First Indent 2"/>
    <w:basedOn w:val="3"/>
    <w:qFormat/>
    <w:uiPriority w:val="0"/>
    <w:pPr>
      <w:spacing w:after="120"/>
      <w:ind w:firstLine="420" w:firstLineChars="200"/>
    </w:pPr>
    <w:rPr>
      <w:rFonts w:ascii="Times New Roman" w:hAnsi="Times New Roman"/>
      <w:szCs w:val="20"/>
    </w:rPr>
  </w:style>
  <w:style w:type="character" w:styleId="12">
    <w:name w:val="FollowedHyperlink"/>
    <w:basedOn w:val="11"/>
    <w:qFormat/>
    <w:uiPriority w:val="0"/>
    <w:rPr>
      <w:color w:val="800080"/>
      <w:u w:val="none"/>
    </w:rPr>
  </w:style>
  <w:style w:type="character" w:styleId="13">
    <w:name w:val="HTML Definition"/>
    <w:basedOn w:val="11"/>
    <w:qFormat/>
    <w:uiPriority w:val="0"/>
  </w:style>
  <w:style w:type="character" w:styleId="14">
    <w:name w:val="HTML Typewriter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11"/>
    <w:qFormat/>
    <w:uiPriority w:val="0"/>
  </w:style>
  <w:style w:type="character" w:styleId="16">
    <w:name w:val="HTML Variable"/>
    <w:basedOn w:val="11"/>
    <w:qFormat/>
    <w:uiPriority w:val="0"/>
  </w:style>
  <w:style w:type="character" w:styleId="17">
    <w:name w:val="Hyperlink"/>
    <w:basedOn w:val="11"/>
    <w:qFormat/>
    <w:uiPriority w:val="0"/>
    <w:rPr>
      <w:color w:val="0000FF"/>
      <w:u w:val="none"/>
    </w:rPr>
  </w:style>
  <w:style w:type="character" w:styleId="18">
    <w:name w:val="HTML Code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Cite"/>
    <w:basedOn w:val="11"/>
    <w:qFormat/>
    <w:uiPriority w:val="0"/>
  </w:style>
  <w:style w:type="character" w:styleId="20">
    <w:name w:val="HTML Keyboard"/>
    <w:basedOn w:val="11"/>
    <w:qFormat/>
    <w:uiPriority w:val="0"/>
    <w:rPr>
      <w:rFonts w:ascii="monospace" w:hAnsi="monospace" w:eastAsia="monospace" w:cs="monospace"/>
      <w:sz w:val="20"/>
    </w:rPr>
  </w:style>
  <w:style w:type="character" w:styleId="21">
    <w:name w:val="HTML Sample"/>
    <w:basedOn w:val="11"/>
    <w:qFormat/>
    <w:uiPriority w:val="0"/>
    <w:rPr>
      <w:rFonts w:hint="default" w:ascii="monospace" w:hAnsi="monospace" w:eastAsia="monospace" w:cs="monospace"/>
    </w:rPr>
  </w:style>
  <w:style w:type="paragraph" w:customStyle="1" w:styleId="22">
    <w:name w:val="正文文本1"/>
    <w:basedOn w:val="1"/>
    <w:next w:val="1"/>
    <w:qFormat/>
    <w:uiPriority w:val="99"/>
    <w:pPr>
      <w:spacing w:after="120"/>
    </w:pPr>
    <w:rPr>
      <w:sz w:val="24"/>
    </w:rPr>
  </w:style>
  <w:style w:type="paragraph" w:customStyle="1" w:styleId="2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等线" w:cs="宋体"/>
      <w:color w:val="000000"/>
      <w:sz w:val="24"/>
      <w:szCs w:val="24"/>
      <w:lang w:val="en-US" w:eastAsia="zh-CN" w:bidi="ar-SA"/>
    </w:rPr>
  </w:style>
  <w:style w:type="character" w:customStyle="1" w:styleId="24">
    <w:name w:val="hover"/>
    <w:basedOn w:val="11"/>
    <w:qFormat/>
    <w:uiPriority w:val="0"/>
    <w:rPr>
      <w:color w:val="FFFFFF"/>
    </w:rPr>
  </w:style>
  <w:style w:type="character" w:customStyle="1" w:styleId="25">
    <w:name w:val="hover1"/>
    <w:basedOn w:val="11"/>
    <w:qFormat/>
    <w:uiPriority w:val="0"/>
    <w:rPr>
      <w:color w:val="5FB878"/>
    </w:rPr>
  </w:style>
  <w:style w:type="character" w:customStyle="1" w:styleId="26">
    <w:name w:val="hover2"/>
    <w:basedOn w:val="11"/>
    <w:qFormat/>
    <w:uiPriority w:val="0"/>
    <w:rPr>
      <w:color w:val="5FB878"/>
    </w:rPr>
  </w:style>
  <w:style w:type="character" w:customStyle="1" w:styleId="27">
    <w:name w:val="layui-this"/>
    <w:basedOn w:val="11"/>
    <w:qFormat/>
    <w:uiPriority w:val="0"/>
    <w:rPr>
      <w:bdr w:val="single" w:color="EEEEEE" w:sz="6" w:space="0"/>
      <w:shd w:val="clear" w:color="auto" w:fill="FFFFFF"/>
    </w:rPr>
  </w:style>
  <w:style w:type="character" w:customStyle="1" w:styleId="28">
    <w:name w:val="first-child"/>
    <w:basedOn w:val="11"/>
    <w:qFormat/>
    <w:uiPriority w:val="0"/>
  </w:style>
  <w:style w:type="character" w:customStyle="1" w:styleId="29">
    <w:name w:val="hover3"/>
    <w:basedOn w:val="11"/>
    <w:qFormat/>
    <w:uiPriority w:val="0"/>
    <w:rPr>
      <w:color w:val="5FB878"/>
    </w:rPr>
  </w:style>
  <w:style w:type="character" w:customStyle="1" w:styleId="30">
    <w:name w:val="hover4"/>
    <w:basedOn w:val="11"/>
    <w:qFormat/>
    <w:uiPriority w:val="0"/>
    <w:rPr>
      <w:color w:val="5FB878"/>
    </w:rPr>
  </w:style>
  <w:style w:type="character" w:customStyle="1" w:styleId="31">
    <w:name w:val="hover5"/>
    <w:basedOn w:val="11"/>
    <w:qFormat/>
    <w:uiPriority w:val="0"/>
    <w:rPr>
      <w:color w:val="FFFFFF"/>
    </w:rPr>
  </w:style>
  <w:style w:type="character" w:customStyle="1" w:styleId="32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3">
    <w:name w:val="批注框文本 字符"/>
    <w:basedOn w:val="11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64</Words>
  <Characters>367</Characters>
  <Lines>3</Lines>
  <Paragraphs>1</Paragraphs>
  <TotalTime>3</TotalTime>
  <ScaleCrop>false</ScaleCrop>
  <LinksUpToDate>false</LinksUpToDate>
  <CharactersWithSpaces>430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2025-05-26T09:06:00Z</dcterms:created>
  <dc:creator>陆卫华13912222261</dc:creator>
  <cp:lastModifiedBy>Lenovo</cp:lastModifiedBy>
  <dcterms:modified xsi:type="dcterms:W3CDTF">2025-05-26T09:10:18Z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65D41E6DCE52425796E370F754F3F657_13</vt:lpwstr>
  </property>
  <property fmtid="{D5CDD505-2E9C-101B-9397-08002B2CF9AE}" pid="4" name="KSOTemplateDocerSaveRecord">
    <vt:lpwstr>eyJoZGlkIjoiMzVkN2E3MzAyNjU0NjQ4ODE5YWUwZjJiN2U0MDhiMjAiLCJ1c2VySWQiOiI3MjcyNTYyMDMifQ==</vt:lpwstr>
  </property>
</Properties>
</file>